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C93" w:rsidRDefault="00EC68EA"/>
    <w:p w:rsidR="00005A13" w:rsidRPr="00432A7A" w:rsidRDefault="001A364A" w:rsidP="00B63E12">
      <w:pPr>
        <w:jc w:val="center"/>
        <w:rPr>
          <w:rFonts w:ascii="Actonia Hand PERSONAL USE" w:hAnsi="Actonia Hand PERSONAL USE"/>
          <w:sz w:val="40"/>
          <w:lang w:val="it-IT"/>
        </w:rPr>
      </w:pPr>
      <w:r w:rsidRPr="00432A7A">
        <w:rPr>
          <w:rFonts w:ascii="Actonia Hand PERSONAL USE" w:hAnsi="Actonia Hand PERSONAL USE"/>
          <w:b/>
          <w:sz w:val="40"/>
          <w:lang w:val="it-IT"/>
        </w:rPr>
        <w:t>Ida Saoirse</w:t>
      </w:r>
      <w:r w:rsidR="00B63E12" w:rsidRPr="00432A7A">
        <w:rPr>
          <w:rFonts w:ascii="Actonia Hand PERSONAL USE" w:hAnsi="Actonia Hand PERSONAL USE"/>
          <w:sz w:val="40"/>
          <w:lang w:val="it-IT"/>
        </w:rPr>
        <w:t xml:space="preserve"> </w:t>
      </w:r>
    </w:p>
    <w:p w:rsidR="001A364A" w:rsidRPr="00432A7A" w:rsidRDefault="00B63E12" w:rsidP="00B63E12">
      <w:pPr>
        <w:jc w:val="center"/>
        <w:rPr>
          <w:rFonts w:ascii="Actonia Hand PERSONAL USE" w:hAnsi="Actonia Hand PERSONAL USE" w:cs="Arial"/>
          <w:color w:val="000000"/>
          <w:sz w:val="36"/>
          <w:shd w:val="clear" w:color="auto" w:fill="FFFFFF"/>
          <w:lang w:val="it-IT"/>
        </w:rPr>
      </w:pPr>
      <w:r w:rsidRPr="00432A7A">
        <w:rPr>
          <w:rFonts w:ascii="Actonia Hand PERSONAL USE" w:hAnsi="Actonia Hand PERSONAL USE"/>
          <w:sz w:val="36"/>
          <w:lang w:val="it-IT"/>
        </w:rPr>
        <w:t>(</w:t>
      </w:r>
      <w:r w:rsidR="00432A7A" w:rsidRPr="00432A7A">
        <w:rPr>
          <w:rFonts w:ascii="Actonia Hand PERSONAL USE" w:hAnsi="Actonia Hand PERSONAL USE"/>
          <w:sz w:val="36"/>
          <w:lang w:val="it-IT"/>
        </w:rPr>
        <w:t>pronunciato</w:t>
      </w:r>
      <w:r w:rsidRPr="00432A7A">
        <w:rPr>
          <w:rFonts w:ascii="Actonia Hand PERSONAL USE" w:hAnsi="Actonia Hand PERSONAL USE"/>
          <w:sz w:val="36"/>
          <w:lang w:val="it-IT"/>
        </w:rPr>
        <w:t xml:space="preserve"> </w:t>
      </w:r>
      <w:r w:rsidR="00432A7A">
        <w:rPr>
          <w:rFonts w:ascii="Actonia Hand PERSONAL USE" w:hAnsi="Actonia Hand PERSONAL USE" w:cs="Arial"/>
          <w:color w:val="000000"/>
          <w:sz w:val="32"/>
          <w:shd w:val="clear" w:color="auto" w:fill="FFFFFF"/>
          <w:lang w:val="it-IT"/>
        </w:rPr>
        <w:t>sir</w:t>
      </w:r>
      <w:r w:rsidRPr="00432A7A">
        <w:rPr>
          <w:rFonts w:ascii="Actonia Hand PERSONAL USE" w:hAnsi="Actonia Hand PERSONAL USE" w:cs="Arial"/>
          <w:color w:val="000000"/>
          <w:sz w:val="32"/>
          <w:shd w:val="clear" w:color="auto" w:fill="FFFFFF"/>
          <w:lang w:val="it-IT"/>
        </w:rPr>
        <w:t xml:space="preserve"> + </w:t>
      </w:r>
      <w:proofErr w:type="spellStart"/>
      <w:r w:rsidRPr="00432A7A">
        <w:rPr>
          <w:rFonts w:ascii="Actonia Hand PERSONAL USE" w:hAnsi="Actonia Hand PERSONAL USE" w:cs="Arial"/>
          <w:color w:val="000000"/>
          <w:sz w:val="32"/>
          <w:shd w:val="clear" w:color="auto" w:fill="FFFFFF"/>
          <w:lang w:val="it-IT"/>
        </w:rPr>
        <w:t>sha</w:t>
      </w:r>
      <w:proofErr w:type="spellEnd"/>
      <w:r w:rsidRPr="00432A7A">
        <w:rPr>
          <w:rFonts w:ascii="Actonia Hand PERSONAL USE" w:hAnsi="Actonia Hand PERSONAL USE" w:cs="Arial"/>
          <w:color w:val="000000"/>
          <w:sz w:val="32"/>
          <w:shd w:val="clear" w:color="auto" w:fill="FFFFFF"/>
          <w:lang w:val="it-IT"/>
        </w:rPr>
        <w:t>)</w:t>
      </w:r>
    </w:p>
    <w:p w:rsidR="00B63E12" w:rsidRPr="00432A7A" w:rsidRDefault="00432A7A" w:rsidP="00B63E12">
      <w:pPr>
        <w:jc w:val="center"/>
        <w:rPr>
          <w:rFonts w:ascii="Dubai" w:hAnsi="Dubai" w:cs="Dubai"/>
          <w:color w:val="000000"/>
          <w:sz w:val="32"/>
          <w:shd w:val="clear" w:color="auto" w:fill="FFFFFF"/>
          <w:lang w:val="it-IT"/>
        </w:rPr>
      </w:pPr>
      <w:r w:rsidRPr="00432A7A">
        <w:rPr>
          <w:rFonts w:ascii="Dubai" w:hAnsi="Dubai" w:cs="Dubai"/>
          <w:color w:val="000000"/>
          <w:sz w:val="32"/>
          <w:shd w:val="clear" w:color="auto" w:fill="FFFFFF"/>
          <w:lang w:val="it-IT"/>
        </w:rPr>
        <w:t>È il nome di nostra figlia, diagnosticata con T21,</w:t>
      </w:r>
    </w:p>
    <w:p w:rsidR="00432A7A" w:rsidRDefault="00432A7A" w:rsidP="00B63E12">
      <w:pPr>
        <w:jc w:val="center"/>
        <w:rPr>
          <w:rFonts w:ascii="Dubai" w:hAnsi="Dubai" w:cs="Dubai" w:hint="cs"/>
          <w:color w:val="000000"/>
          <w:sz w:val="32"/>
          <w:shd w:val="clear" w:color="auto" w:fill="FFFFFF"/>
          <w:lang w:val="it-IT"/>
        </w:rPr>
      </w:pPr>
      <w:r w:rsidRPr="00432A7A">
        <w:rPr>
          <w:rFonts w:ascii="Dubai" w:hAnsi="Dubai" w:cs="Dubai"/>
          <w:color w:val="000000"/>
          <w:sz w:val="32"/>
          <w:shd w:val="clear" w:color="auto" w:fill="FFFFFF"/>
          <w:lang w:val="it-IT"/>
        </w:rPr>
        <w:t>Scriviamo questo piano del parto per esprimere le nostre preferenze</w:t>
      </w:r>
      <w:r>
        <w:rPr>
          <w:rFonts w:ascii="Dubai" w:hAnsi="Dubai" w:cs="Dubai"/>
          <w:color w:val="000000"/>
          <w:sz w:val="32"/>
          <w:shd w:val="clear" w:color="auto" w:fill="FFFFFF"/>
          <w:lang w:val="it-IT"/>
        </w:rPr>
        <w:t xml:space="preserve"> durante il travaglio</w:t>
      </w:r>
      <w:r w:rsidR="00EC68EA">
        <w:rPr>
          <w:rFonts w:ascii="Dubai" w:hAnsi="Dubai" w:cs="Dubai" w:hint="cs"/>
          <w:color w:val="000000"/>
          <w:sz w:val="32"/>
          <w:shd w:val="clear" w:color="auto" w:fill="FFFFFF"/>
          <w:lang w:val="it-IT"/>
        </w:rPr>
        <w:t xml:space="preserve"> e l</w:t>
      </w:r>
      <w:r w:rsidR="00EC68EA">
        <w:rPr>
          <w:rFonts w:ascii="Dubai" w:hAnsi="Dubai" w:cs="Dubai"/>
          <w:color w:val="000000"/>
          <w:sz w:val="32"/>
          <w:shd w:val="clear" w:color="auto" w:fill="FFFFFF"/>
          <w:lang w:val="it-IT"/>
        </w:rPr>
        <w:t xml:space="preserve">’immediato </w:t>
      </w:r>
      <w:r>
        <w:rPr>
          <w:rFonts w:ascii="Dubai" w:hAnsi="Dubai" w:cs="Dubai" w:hint="cs"/>
          <w:color w:val="000000"/>
          <w:sz w:val="32"/>
          <w:shd w:val="clear" w:color="auto" w:fill="FFFFFF"/>
          <w:lang w:val="it-IT"/>
        </w:rPr>
        <w:t>post-</w:t>
      </w:r>
      <w:proofErr w:type="spellStart"/>
      <w:r>
        <w:rPr>
          <w:rFonts w:ascii="Dubai" w:hAnsi="Dubai" w:cs="Dubai" w:hint="cs"/>
          <w:color w:val="000000"/>
          <w:sz w:val="32"/>
          <w:shd w:val="clear" w:color="auto" w:fill="FFFFFF"/>
          <w:lang w:val="it-IT"/>
        </w:rPr>
        <w:t>partum</w:t>
      </w:r>
      <w:proofErr w:type="spellEnd"/>
      <w:r>
        <w:rPr>
          <w:rFonts w:ascii="Dubai" w:hAnsi="Dubai" w:cs="Dubai" w:hint="cs"/>
          <w:color w:val="000000"/>
          <w:sz w:val="32"/>
          <w:shd w:val="clear" w:color="auto" w:fill="FFFFFF"/>
          <w:lang w:val="it-IT"/>
        </w:rPr>
        <w:t>,</w:t>
      </w:r>
    </w:p>
    <w:p w:rsidR="00432A7A" w:rsidRDefault="00432A7A" w:rsidP="00B63E12">
      <w:pPr>
        <w:jc w:val="center"/>
        <w:rPr>
          <w:rFonts w:ascii="Dubai" w:hAnsi="Dubai" w:cs="Dubai"/>
          <w:color w:val="000000"/>
          <w:sz w:val="32"/>
          <w:shd w:val="clear" w:color="auto" w:fill="FFFFFF"/>
          <w:lang w:val="it-IT"/>
        </w:rPr>
      </w:pPr>
      <w:r w:rsidRPr="00432A7A">
        <w:rPr>
          <w:rFonts w:ascii="Dubai" w:hAnsi="Dubai" w:cs="Dubai"/>
          <w:color w:val="000000"/>
          <w:sz w:val="32"/>
          <w:shd w:val="clear" w:color="auto" w:fill="FFFFFF"/>
          <w:lang w:val="it-IT"/>
        </w:rPr>
        <w:t>per aiutarvi a supportarci in un momento irrimediabilmente difficile per noi</w:t>
      </w:r>
      <w:r>
        <w:rPr>
          <w:rFonts w:ascii="Dubai" w:hAnsi="Dubai" w:cs="Dubai"/>
          <w:color w:val="000000"/>
          <w:sz w:val="32"/>
          <w:shd w:val="clear" w:color="auto" w:fill="FFFFFF"/>
          <w:lang w:val="it-IT"/>
        </w:rPr>
        <w:t xml:space="preserve"> e nel nostro lutto.</w:t>
      </w:r>
      <w:r w:rsidR="00B63E12" w:rsidRPr="00432A7A">
        <w:rPr>
          <w:rFonts w:ascii="Dubai" w:hAnsi="Dubai" w:cs="Dubai" w:hint="cs"/>
          <w:color w:val="000000"/>
          <w:sz w:val="32"/>
          <w:shd w:val="clear" w:color="auto" w:fill="FFFFFF"/>
          <w:lang w:val="it-IT"/>
        </w:rPr>
        <w:t xml:space="preserve"> </w:t>
      </w:r>
    </w:p>
    <w:p w:rsidR="00432A7A" w:rsidRDefault="00432A7A" w:rsidP="00B63E12">
      <w:pPr>
        <w:jc w:val="center"/>
        <w:rPr>
          <w:rFonts w:ascii="Dubai" w:hAnsi="Dubai" w:cs="Dubai"/>
          <w:color w:val="000000"/>
          <w:sz w:val="32"/>
          <w:shd w:val="clear" w:color="auto" w:fill="FFFFFF"/>
        </w:rPr>
      </w:pPr>
      <w:r>
        <w:rPr>
          <w:rFonts w:ascii="Dubai" w:hAnsi="Dubai" w:cs="Dubai"/>
          <w:color w:val="000000"/>
          <w:sz w:val="32"/>
          <w:shd w:val="clear" w:color="auto" w:fill="FFFFFF"/>
        </w:rPr>
        <w:t xml:space="preserve">Ci </w:t>
      </w:r>
      <w:proofErr w:type="spellStart"/>
      <w:r>
        <w:rPr>
          <w:rFonts w:ascii="Dubai" w:hAnsi="Dubai" w:cs="Dubai"/>
          <w:color w:val="000000"/>
          <w:sz w:val="32"/>
          <w:shd w:val="clear" w:color="auto" w:fill="FFFFFF"/>
        </w:rPr>
        <w:t>ricorderemo</w:t>
      </w:r>
      <w:proofErr w:type="spellEnd"/>
      <w:r>
        <w:rPr>
          <w:rFonts w:ascii="Dubai" w:hAnsi="Dubai" w:cs="Dubai"/>
          <w:color w:val="000000"/>
          <w:sz w:val="32"/>
          <w:shd w:val="clear" w:color="auto" w:fill="FFFFFF"/>
        </w:rPr>
        <w:t xml:space="preserve"> per </w:t>
      </w:r>
      <w:proofErr w:type="spellStart"/>
      <w:r>
        <w:rPr>
          <w:rFonts w:ascii="Dubai" w:hAnsi="Dubai" w:cs="Dubai"/>
          <w:color w:val="000000"/>
          <w:sz w:val="32"/>
          <w:shd w:val="clear" w:color="auto" w:fill="FFFFFF"/>
        </w:rPr>
        <w:t>sempre</w:t>
      </w:r>
      <w:proofErr w:type="spellEnd"/>
      <w:r>
        <w:rPr>
          <w:rFonts w:ascii="Dubai" w:hAnsi="Dubai" w:cs="Dubai"/>
          <w:color w:val="000000"/>
          <w:sz w:val="32"/>
          <w:shd w:val="clear" w:color="auto" w:fill="FFFFFF"/>
        </w:rPr>
        <w:t xml:space="preserve"> del Vostro </w:t>
      </w:r>
      <w:proofErr w:type="spellStart"/>
      <w:r>
        <w:rPr>
          <w:rFonts w:ascii="Dubai" w:hAnsi="Dubai" w:cs="Dubai"/>
          <w:color w:val="000000"/>
          <w:sz w:val="32"/>
          <w:shd w:val="clear" w:color="auto" w:fill="FFFFFF"/>
        </w:rPr>
        <w:t>supporto</w:t>
      </w:r>
      <w:proofErr w:type="spellEnd"/>
      <w:r>
        <w:rPr>
          <w:rFonts w:ascii="Dubai" w:hAnsi="Dubai" w:cs="Dubai"/>
          <w:color w:val="000000"/>
          <w:sz w:val="32"/>
          <w:shd w:val="clear" w:color="auto" w:fill="FFFFFF"/>
        </w:rPr>
        <w:t xml:space="preserve">, </w:t>
      </w:r>
    </w:p>
    <w:p w:rsidR="00432A7A" w:rsidRDefault="00432A7A" w:rsidP="00B63E12">
      <w:pPr>
        <w:jc w:val="center"/>
        <w:rPr>
          <w:rFonts w:ascii="Dubai" w:hAnsi="Dubai" w:cs="Dubai"/>
          <w:color w:val="000000"/>
          <w:sz w:val="32"/>
          <w:shd w:val="clear" w:color="auto" w:fill="FFFFFF"/>
        </w:rPr>
      </w:pPr>
      <w:r>
        <w:rPr>
          <w:rFonts w:ascii="Dubai" w:hAnsi="Dubai" w:cs="Dubai"/>
          <w:color w:val="000000"/>
          <w:sz w:val="32"/>
          <w:shd w:val="clear" w:color="auto" w:fill="FFFFFF"/>
        </w:rPr>
        <w:t xml:space="preserve">come ci </w:t>
      </w:r>
      <w:proofErr w:type="spellStart"/>
      <w:r>
        <w:rPr>
          <w:rFonts w:ascii="Dubai" w:hAnsi="Dubai" w:cs="Dubai"/>
          <w:color w:val="000000"/>
          <w:sz w:val="32"/>
          <w:shd w:val="clear" w:color="auto" w:fill="FFFFFF"/>
        </w:rPr>
        <w:t>ricorderemo</w:t>
      </w:r>
      <w:proofErr w:type="spellEnd"/>
      <w:r>
        <w:rPr>
          <w:rFonts w:ascii="Dubai" w:hAnsi="Dubai" w:cs="Dubai"/>
          <w:color w:val="000000"/>
          <w:sz w:val="32"/>
          <w:shd w:val="clear" w:color="auto" w:fill="FFFFFF"/>
        </w:rPr>
        <w:t xml:space="preserve"> e </w:t>
      </w:r>
      <w:proofErr w:type="spellStart"/>
      <w:r>
        <w:rPr>
          <w:rFonts w:ascii="Dubai" w:hAnsi="Dubai" w:cs="Dubai"/>
          <w:color w:val="000000"/>
          <w:sz w:val="32"/>
          <w:shd w:val="clear" w:color="auto" w:fill="FFFFFF"/>
        </w:rPr>
        <w:t>ameremo</w:t>
      </w:r>
      <w:proofErr w:type="spellEnd"/>
      <w:r>
        <w:rPr>
          <w:rFonts w:ascii="Dubai" w:hAnsi="Dubai" w:cs="Dubai"/>
          <w:color w:val="000000"/>
          <w:sz w:val="32"/>
          <w:shd w:val="clear" w:color="auto" w:fill="FFFFFF"/>
        </w:rPr>
        <w:t xml:space="preserve"> per </w:t>
      </w:r>
      <w:proofErr w:type="spellStart"/>
      <w:r>
        <w:rPr>
          <w:rFonts w:ascii="Dubai" w:hAnsi="Dubai" w:cs="Dubai"/>
          <w:color w:val="000000"/>
          <w:sz w:val="32"/>
          <w:shd w:val="clear" w:color="auto" w:fill="FFFFFF"/>
        </w:rPr>
        <w:t>sempre</w:t>
      </w:r>
      <w:proofErr w:type="spellEnd"/>
      <w:r>
        <w:rPr>
          <w:rFonts w:ascii="Dubai" w:hAnsi="Dubai" w:cs="Dubai"/>
          <w:color w:val="000000"/>
          <w:sz w:val="32"/>
          <w:shd w:val="clear" w:color="auto" w:fill="FFFFFF"/>
        </w:rPr>
        <w:t xml:space="preserve"> nostra </w:t>
      </w:r>
      <w:proofErr w:type="spellStart"/>
      <w:r>
        <w:rPr>
          <w:rFonts w:ascii="Dubai" w:hAnsi="Dubai" w:cs="Dubai"/>
          <w:color w:val="000000"/>
          <w:sz w:val="32"/>
          <w:shd w:val="clear" w:color="auto" w:fill="FFFFFF"/>
        </w:rPr>
        <w:t>figlia</w:t>
      </w:r>
      <w:proofErr w:type="spellEnd"/>
      <w:r>
        <w:rPr>
          <w:rFonts w:ascii="Dubai" w:hAnsi="Dubai" w:cs="Dubai"/>
          <w:color w:val="000000"/>
          <w:sz w:val="32"/>
          <w:shd w:val="clear" w:color="auto" w:fill="FFFFFF"/>
        </w:rPr>
        <w:t xml:space="preserve">. </w:t>
      </w:r>
    </w:p>
    <w:p w:rsidR="00B63E12" w:rsidRPr="00005A13" w:rsidRDefault="00B63E12" w:rsidP="00432A7A">
      <w:pPr>
        <w:rPr>
          <w:rFonts w:ascii="Dubai" w:hAnsi="Dubai" w:cs="Dubai"/>
          <w:color w:val="000000"/>
          <w:sz w:val="32"/>
          <w:shd w:val="clear" w:color="auto" w:fill="FFFFFF"/>
        </w:rPr>
      </w:pPr>
    </w:p>
    <w:p w:rsidR="00B63E12" w:rsidRPr="00432A7A" w:rsidRDefault="00432A7A" w:rsidP="00B63E12">
      <w:pPr>
        <w:jc w:val="center"/>
        <w:rPr>
          <w:rFonts w:ascii="Dubai" w:hAnsi="Dubai" w:cs="Dubai"/>
          <w:color w:val="000000"/>
          <w:sz w:val="32"/>
          <w:shd w:val="clear" w:color="auto" w:fill="FFFFFF"/>
          <w:lang w:val="it-IT"/>
        </w:rPr>
      </w:pPr>
      <w:r w:rsidRPr="00432A7A">
        <w:rPr>
          <w:rFonts w:ascii="Dubai" w:hAnsi="Dubai" w:cs="Dubai"/>
          <w:color w:val="000000"/>
          <w:sz w:val="32"/>
          <w:shd w:val="clear" w:color="auto" w:fill="FFFFFF"/>
          <w:lang w:val="it-IT"/>
        </w:rPr>
        <w:t>Mamma</w:t>
      </w:r>
      <w:r>
        <w:rPr>
          <w:rFonts w:ascii="Dubai" w:hAnsi="Dubai" w:cs="Dubai" w:hint="cs"/>
          <w:color w:val="000000"/>
          <w:sz w:val="32"/>
          <w:shd w:val="clear" w:color="auto" w:fill="FFFFFF"/>
          <w:lang w:val="it-IT"/>
        </w:rPr>
        <w:t>: Gloria</w:t>
      </w:r>
    </w:p>
    <w:p w:rsidR="00B63E12" w:rsidRPr="00432A7A" w:rsidRDefault="00432A7A" w:rsidP="00B63E12">
      <w:pPr>
        <w:jc w:val="center"/>
        <w:rPr>
          <w:rFonts w:ascii="Dubai" w:hAnsi="Dubai" w:cs="Dubai"/>
          <w:color w:val="000000"/>
          <w:sz w:val="32"/>
          <w:shd w:val="clear" w:color="auto" w:fill="FFFFFF"/>
          <w:lang w:val="it-IT"/>
        </w:rPr>
      </w:pPr>
      <w:r w:rsidRPr="00432A7A">
        <w:rPr>
          <w:rFonts w:ascii="Dubai" w:hAnsi="Dubai" w:cs="Dubai"/>
          <w:color w:val="000000"/>
          <w:sz w:val="32"/>
          <w:shd w:val="clear" w:color="auto" w:fill="FFFFFF"/>
          <w:lang w:val="it-IT"/>
        </w:rPr>
        <w:t>Papà</w:t>
      </w:r>
      <w:r w:rsidR="00B63E12" w:rsidRPr="00432A7A">
        <w:rPr>
          <w:rFonts w:ascii="Dubai" w:hAnsi="Dubai" w:cs="Dubai" w:hint="cs"/>
          <w:color w:val="000000"/>
          <w:sz w:val="32"/>
          <w:shd w:val="clear" w:color="auto" w:fill="FFFFFF"/>
          <w:lang w:val="it-IT"/>
        </w:rPr>
        <w:t xml:space="preserve">: Jonas </w:t>
      </w:r>
    </w:p>
    <w:p w:rsidR="00B63E12" w:rsidRPr="00EC68EA" w:rsidRDefault="00432A7A" w:rsidP="00432A7A">
      <w:pPr>
        <w:rPr>
          <w:rFonts w:ascii="Dubai" w:hAnsi="Dubai" w:cs="Dubai" w:hint="cs"/>
          <w:b/>
        </w:rPr>
      </w:pPr>
      <w:proofErr w:type="spellStart"/>
      <w:r w:rsidRPr="00EC68EA">
        <w:rPr>
          <w:rFonts w:ascii="Dubai" w:hAnsi="Dubai" w:cs="Dubai" w:hint="cs"/>
          <w:b/>
          <w:sz w:val="28"/>
        </w:rPr>
        <w:t>Desideriamo</w:t>
      </w:r>
      <w:proofErr w:type="spellEnd"/>
      <w:r w:rsidR="00B63E12" w:rsidRPr="00EC68EA">
        <w:rPr>
          <w:rFonts w:ascii="Dubai" w:hAnsi="Dubai" w:cs="Dubai" w:hint="cs"/>
          <w:b/>
        </w:rPr>
        <w:t>:</w:t>
      </w:r>
    </w:p>
    <w:p w:rsidR="00B63E12" w:rsidRPr="00432A7A" w:rsidRDefault="00432A7A" w:rsidP="00005A13">
      <w:pPr>
        <w:pStyle w:val="Paragrafoelenco"/>
        <w:numPr>
          <w:ilvl w:val="0"/>
          <w:numId w:val="1"/>
        </w:numPr>
        <w:rPr>
          <w:rFonts w:ascii="Dubai" w:hAnsi="Dubai" w:cs="Dubai"/>
          <w:sz w:val="28"/>
          <w:lang w:val="it-IT"/>
        </w:rPr>
      </w:pPr>
      <w:r w:rsidRPr="00432A7A">
        <w:rPr>
          <w:rFonts w:ascii="Dubai" w:hAnsi="Dubai" w:cs="Dubai"/>
          <w:sz w:val="28"/>
          <w:lang w:val="it-IT"/>
        </w:rPr>
        <w:t>Essere informati su ogni procedura e sul progresso del travaglio, dando il nostro consenso per ogni procedura</w:t>
      </w:r>
    </w:p>
    <w:p w:rsidR="00B63E12" w:rsidRPr="00432A7A" w:rsidRDefault="00432A7A" w:rsidP="00005A13">
      <w:pPr>
        <w:pStyle w:val="Paragrafoelenco"/>
        <w:numPr>
          <w:ilvl w:val="0"/>
          <w:numId w:val="1"/>
        </w:numPr>
        <w:rPr>
          <w:rFonts w:ascii="Dubai" w:hAnsi="Dubai" w:cs="Dubai"/>
          <w:sz w:val="28"/>
          <w:lang w:val="it-IT"/>
        </w:rPr>
      </w:pPr>
      <w:proofErr w:type="gramStart"/>
      <w:r w:rsidRPr="00432A7A">
        <w:rPr>
          <w:rFonts w:ascii="Dubai" w:hAnsi="Dubai" w:cs="Dubai"/>
          <w:sz w:val="28"/>
          <w:lang w:val="it-IT"/>
        </w:rPr>
        <w:t>E’</w:t>
      </w:r>
      <w:proofErr w:type="gramEnd"/>
      <w:r w:rsidRPr="00432A7A">
        <w:rPr>
          <w:rFonts w:ascii="Dubai" w:hAnsi="Dubai" w:cs="Dubai"/>
          <w:sz w:val="28"/>
          <w:lang w:val="it-IT"/>
        </w:rPr>
        <w:t xml:space="preserve"> molto importante </w:t>
      </w:r>
      <w:r>
        <w:rPr>
          <w:rFonts w:ascii="Dubai" w:hAnsi="Dubai" w:cs="Dubai"/>
          <w:sz w:val="28"/>
          <w:lang w:val="it-IT"/>
        </w:rPr>
        <w:t xml:space="preserve">per noi, </w:t>
      </w:r>
      <w:r w:rsidRPr="00432A7A">
        <w:rPr>
          <w:rFonts w:ascii="Dubai" w:hAnsi="Dubai" w:cs="Dubai"/>
          <w:sz w:val="28"/>
          <w:lang w:val="it-IT"/>
        </w:rPr>
        <w:t>che il personale o chiunque entri nella nostra stanza sia a conoscenza della nostra situazione, del nostro lutto e presti attenzione al linguaggio usato per riferirsi all’interruzione di gravidanza, a noi genitori e nostra figlia. Le parole ‘aborto’, ‘prodotto di concepimento</w:t>
      </w:r>
      <w:r w:rsidR="00EC68EA">
        <w:rPr>
          <w:rFonts w:ascii="Dubai" w:hAnsi="Dubai" w:cs="Dubai"/>
          <w:sz w:val="28"/>
          <w:lang w:val="it-IT"/>
        </w:rPr>
        <w:t>/abortivo di</w:t>
      </w:r>
      <w:r w:rsidRPr="00432A7A">
        <w:rPr>
          <w:rFonts w:ascii="Dubai" w:hAnsi="Dubai" w:cs="Dubai"/>
          <w:sz w:val="28"/>
          <w:lang w:val="it-IT"/>
        </w:rPr>
        <w:t>’, o simili non dovrebbero essere MAI utilizzati</w:t>
      </w:r>
      <w:r>
        <w:rPr>
          <w:rFonts w:ascii="Dubai" w:hAnsi="Dubai" w:cs="Dubai"/>
          <w:sz w:val="28"/>
          <w:lang w:val="it-IT"/>
        </w:rPr>
        <w:t xml:space="preserve"> con noi</w:t>
      </w:r>
    </w:p>
    <w:p w:rsidR="00432A7A" w:rsidRPr="00432A7A" w:rsidRDefault="00432A7A" w:rsidP="00005A13">
      <w:pPr>
        <w:pStyle w:val="Paragrafoelenco"/>
        <w:numPr>
          <w:ilvl w:val="0"/>
          <w:numId w:val="1"/>
        </w:numPr>
        <w:rPr>
          <w:rFonts w:ascii="Dubai" w:hAnsi="Dubai" w:cs="Dubai"/>
          <w:sz w:val="28"/>
          <w:lang w:val="it-IT"/>
        </w:rPr>
      </w:pPr>
      <w:r w:rsidRPr="00432A7A">
        <w:rPr>
          <w:rFonts w:ascii="Dubai" w:hAnsi="Dubai" w:cs="Dubai"/>
          <w:sz w:val="28"/>
          <w:lang w:val="it-IT"/>
        </w:rPr>
        <w:t>Desidero avere la presenza del mio partner per tutto il tempo e, se non fosse possibile, la presenza di mia madre</w:t>
      </w:r>
      <w:r w:rsidR="00B63E12" w:rsidRPr="00432A7A">
        <w:rPr>
          <w:rFonts w:ascii="Dubai" w:hAnsi="Dubai" w:cs="Dubai" w:hint="cs"/>
          <w:sz w:val="28"/>
          <w:lang w:val="it-IT"/>
        </w:rPr>
        <w:t xml:space="preserve"> </w:t>
      </w:r>
    </w:p>
    <w:p w:rsidR="00005A13" w:rsidRPr="00EC68EA" w:rsidRDefault="00432A7A" w:rsidP="00005A13">
      <w:pPr>
        <w:pStyle w:val="Paragrafoelenco"/>
        <w:numPr>
          <w:ilvl w:val="0"/>
          <w:numId w:val="1"/>
        </w:numPr>
        <w:rPr>
          <w:rFonts w:ascii="Dubai" w:hAnsi="Dubai" w:cs="Dubai"/>
          <w:sz w:val="28"/>
          <w:lang w:val="it-IT"/>
        </w:rPr>
      </w:pPr>
      <w:proofErr w:type="gramStart"/>
      <w:r w:rsidRPr="00EC68EA">
        <w:rPr>
          <w:rFonts w:ascii="Dubai" w:hAnsi="Dubai" w:cs="Dubai"/>
          <w:sz w:val="28"/>
          <w:lang w:val="it-IT"/>
        </w:rPr>
        <w:lastRenderedPageBreak/>
        <w:t>E’</w:t>
      </w:r>
      <w:proofErr w:type="gramEnd"/>
      <w:r w:rsidRPr="00EC68EA">
        <w:rPr>
          <w:rFonts w:ascii="Dubai" w:hAnsi="Dubai" w:cs="Dubai"/>
          <w:sz w:val="28"/>
          <w:lang w:val="it-IT"/>
        </w:rPr>
        <w:t xml:space="preserve"> molto importante per noi </w:t>
      </w:r>
      <w:r w:rsidR="00EC68EA" w:rsidRPr="00EC68EA">
        <w:rPr>
          <w:rFonts w:ascii="Dubai" w:hAnsi="Dubai" w:cs="Dubai"/>
          <w:sz w:val="28"/>
          <w:lang w:val="it-IT"/>
        </w:rPr>
        <w:t>trascorrere tutto il tempo che desideriamo, indisturbati, con nostra figlia, possibilmente incoraggiando il contatto pelle-a-pelle, subito dopo la nascita</w:t>
      </w:r>
    </w:p>
    <w:p w:rsidR="00005A13" w:rsidRPr="00EC68EA" w:rsidRDefault="00EC68EA" w:rsidP="00EC68EA">
      <w:pPr>
        <w:pStyle w:val="Paragrafoelenco"/>
        <w:numPr>
          <w:ilvl w:val="0"/>
          <w:numId w:val="1"/>
        </w:numPr>
        <w:rPr>
          <w:rFonts w:ascii="Dubai" w:hAnsi="Dubai" w:cs="Dubai"/>
          <w:sz w:val="28"/>
          <w:lang w:val="it-IT"/>
        </w:rPr>
      </w:pPr>
      <w:r w:rsidRPr="00EC68EA">
        <w:rPr>
          <w:rFonts w:ascii="Dubai" w:hAnsi="Dubai" w:cs="Dubai"/>
          <w:sz w:val="28"/>
          <w:lang w:val="it-IT"/>
        </w:rPr>
        <w:t>Se possibile, desideriamo rimandare le varie procedure di peso, esaminazione della placenta e raccolta di informazioni dopo aver trascorso il tempo ne</w:t>
      </w:r>
      <w:r>
        <w:rPr>
          <w:rFonts w:ascii="Dubai" w:hAnsi="Dubai" w:cs="Dubai"/>
          <w:sz w:val="28"/>
          <w:lang w:val="it-IT"/>
        </w:rPr>
        <w:t xml:space="preserve">cessario per noi con nostra figlia. </w:t>
      </w:r>
      <w:r w:rsidRPr="00EC68EA">
        <w:rPr>
          <w:rFonts w:ascii="Dubai" w:hAnsi="Dubai" w:cs="Dubai"/>
          <w:sz w:val="28"/>
          <w:lang w:val="it-IT"/>
        </w:rPr>
        <w:t xml:space="preserve">Se non fosse possibile, Vi chiediamo di chiederci il nostro consenso prima </w:t>
      </w:r>
      <w:r>
        <w:rPr>
          <w:rFonts w:ascii="Dubai" w:hAnsi="Dubai" w:cs="Dubai"/>
          <w:sz w:val="28"/>
          <w:lang w:val="it-IT"/>
        </w:rPr>
        <w:t>di un qualsiasi allontanamento della bambina</w:t>
      </w:r>
    </w:p>
    <w:p w:rsidR="00B63E12" w:rsidRPr="00EC68EA" w:rsidRDefault="00EC68EA" w:rsidP="00005A13">
      <w:pPr>
        <w:pStyle w:val="Paragrafoelenco"/>
        <w:numPr>
          <w:ilvl w:val="0"/>
          <w:numId w:val="1"/>
        </w:numPr>
        <w:rPr>
          <w:rFonts w:ascii="Dubai" w:hAnsi="Dubai" w:cs="Dubai"/>
          <w:sz w:val="28"/>
          <w:lang w:val="it-IT"/>
        </w:rPr>
      </w:pPr>
      <w:r w:rsidRPr="00EC68EA">
        <w:rPr>
          <w:rFonts w:ascii="Dubai" w:hAnsi="Dubai" w:cs="Dubai"/>
          <w:sz w:val="28"/>
          <w:lang w:val="it-IT"/>
        </w:rPr>
        <w:t>Desideriamo seppellire nostra figlia al cimitero sebbene la piccola età gestazionale non lo richieda sistematicamente. Inoltre vi domandiamo di riferirvi a lei col nome di ‘Ida</w:t>
      </w:r>
      <w:r w:rsidR="00005A13" w:rsidRPr="00EC68EA">
        <w:rPr>
          <w:rFonts w:ascii="Dubai" w:hAnsi="Dubai" w:cs="Dubai" w:hint="cs"/>
          <w:sz w:val="28"/>
          <w:lang w:val="it-IT"/>
        </w:rPr>
        <w:t xml:space="preserve"> Saoirse’ in</w:t>
      </w:r>
      <w:r>
        <w:rPr>
          <w:rFonts w:ascii="Dubai" w:hAnsi="Dubai" w:cs="Dubai"/>
          <w:sz w:val="28"/>
          <w:lang w:val="it-IT"/>
        </w:rPr>
        <w:t xml:space="preserve"> tutte le pratiche di sepoltura, invece del classico ‘prodotto abortivo di…’</w:t>
      </w:r>
      <w:r w:rsidR="00005A13" w:rsidRPr="00EC68EA">
        <w:rPr>
          <w:rFonts w:ascii="Dubai" w:hAnsi="Dubai" w:cs="Dubai" w:hint="cs"/>
          <w:sz w:val="28"/>
          <w:lang w:val="it-IT"/>
        </w:rPr>
        <w:t xml:space="preserve"> </w:t>
      </w:r>
    </w:p>
    <w:p w:rsidR="00005A13" w:rsidRPr="00EC68EA" w:rsidRDefault="00005A13" w:rsidP="00005A13">
      <w:pPr>
        <w:pStyle w:val="Paragrafoelenco"/>
        <w:rPr>
          <w:rFonts w:ascii="Dubai" w:hAnsi="Dubai" w:cs="Dubai"/>
          <w:sz w:val="28"/>
          <w:lang w:val="it-IT"/>
        </w:rPr>
      </w:pPr>
    </w:p>
    <w:p w:rsidR="00005A13" w:rsidRPr="00EC68EA" w:rsidRDefault="00EC68EA" w:rsidP="00EC68EA">
      <w:pPr>
        <w:pStyle w:val="Paragrafoelenco"/>
        <w:jc w:val="center"/>
        <w:rPr>
          <w:rFonts w:ascii="Dubai" w:hAnsi="Dubai" w:cs="Dubai"/>
          <w:sz w:val="28"/>
          <w:lang w:val="it-IT"/>
        </w:rPr>
      </w:pPr>
      <w:r w:rsidRPr="00EC68EA">
        <w:rPr>
          <w:rFonts w:ascii="Dubai" w:hAnsi="Dubai" w:cs="Dubai"/>
          <w:sz w:val="28"/>
          <w:lang w:val="it-IT"/>
        </w:rPr>
        <w:t>Grazie mille, il Vostro supporto e compassione saranno apprezzati enormemente e renderanno il nostro addio</w:t>
      </w:r>
      <w:bookmarkStart w:id="0" w:name="_GoBack"/>
      <w:bookmarkEnd w:id="0"/>
      <w:r>
        <w:rPr>
          <w:rFonts w:ascii="Dubai" w:hAnsi="Dubai" w:cs="Dubai"/>
          <w:sz w:val="28"/>
          <w:lang w:val="it-IT"/>
        </w:rPr>
        <w:t xml:space="preserve"> un ricordo meno doloroso</w:t>
      </w:r>
    </w:p>
    <w:sectPr w:rsidR="00005A13" w:rsidRPr="00EC68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ctonia Hand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bai">
    <w:altName w:val="Dubai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66DDB"/>
    <w:multiLevelType w:val="hybridMultilevel"/>
    <w:tmpl w:val="3800C718"/>
    <w:lvl w:ilvl="0" w:tplc="558E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4A"/>
    <w:rsid w:val="00005A13"/>
    <w:rsid w:val="001A364A"/>
    <w:rsid w:val="003449C9"/>
    <w:rsid w:val="00432A7A"/>
    <w:rsid w:val="005A4851"/>
    <w:rsid w:val="006B6A62"/>
    <w:rsid w:val="00B63E12"/>
    <w:rsid w:val="00D9233D"/>
    <w:rsid w:val="00EC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D197"/>
  <w15:chartTrackingRefBased/>
  <w15:docId w15:val="{EBD1E522-1961-4A79-A454-53B4CE3DC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Coccoli</dc:creator>
  <cp:keywords/>
  <dc:description/>
  <cp:lastModifiedBy>Gloria Coccoli</cp:lastModifiedBy>
  <cp:revision>2</cp:revision>
  <dcterms:created xsi:type="dcterms:W3CDTF">2018-01-22T09:12:00Z</dcterms:created>
  <dcterms:modified xsi:type="dcterms:W3CDTF">2018-04-16T13:05:00Z</dcterms:modified>
</cp:coreProperties>
</file>